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CAF" w:rsidRDefault="00E803C6" w:rsidP="008F5CAF">
      <w:pPr>
        <w:pStyle w:val="NormalWeb"/>
        <w:shd w:val="clear" w:color="auto" w:fill="FFFFFF"/>
        <w:spacing w:before="0" w:beforeAutospacing="0" w:after="150" w:afterAutospacing="0"/>
        <w:jc w:val="center"/>
        <w:rPr>
          <w:rStyle w:val="Gl"/>
          <w:rFonts w:ascii="Arial" w:hAnsi="Arial" w:cs="Arial"/>
          <w:color w:val="454545"/>
          <w:sz w:val="21"/>
          <w:szCs w:val="21"/>
        </w:rPr>
      </w:pPr>
      <w:r>
        <w:rPr>
          <w:noProof/>
        </w:rPr>
        <w:drawing>
          <wp:inline distT="0" distB="0" distL="0" distR="0" wp14:anchorId="6AB257CD" wp14:editId="488AD77C">
            <wp:extent cx="1189625" cy="1651000"/>
            <wp:effectExtent l="0" t="0" r="0" b="6350"/>
            <wp:docPr id="4" name="Resim 4" descr="https://www.seckin.com.tr/getimage/book/193813981_400_w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seckin.com.tr/getimage/book/193813981_400_w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1416" cy="1653485"/>
                    </a:xfrm>
                    <a:prstGeom prst="rect">
                      <a:avLst/>
                    </a:prstGeom>
                    <a:noFill/>
                    <a:ln>
                      <a:noFill/>
                    </a:ln>
                  </pic:spPr>
                </pic:pic>
              </a:graphicData>
            </a:graphic>
          </wp:inline>
        </w:drawing>
      </w: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Style w:val="Gl"/>
          <w:rFonts w:ascii="Arial" w:hAnsi="Arial" w:cs="Arial"/>
          <w:color w:val="454545"/>
          <w:sz w:val="16"/>
          <w:szCs w:val="16"/>
        </w:rPr>
        <w:t>ÖNSÖZ</w:t>
      </w:r>
    </w:p>
    <w:p w:rsidR="003F6C4A" w:rsidRDefault="00E803C6" w:rsidP="00697595">
      <w:pPr>
        <w:pStyle w:val="NormalWeb"/>
        <w:shd w:val="clear" w:color="auto" w:fill="FFFFFF"/>
        <w:spacing w:before="0" w:beforeAutospacing="0" w:after="150" w:afterAutospacing="0"/>
        <w:rPr>
          <w:rFonts w:ascii="Arial" w:hAnsi="Arial" w:cs="Arial"/>
          <w:color w:val="454545"/>
          <w:sz w:val="16"/>
          <w:szCs w:val="16"/>
        </w:rPr>
      </w:pPr>
      <w:r>
        <w:rPr>
          <w:rFonts w:ascii="Verdana" w:hAnsi="Verdana"/>
          <w:color w:val="666666"/>
          <w:sz w:val="15"/>
          <w:szCs w:val="15"/>
          <w:shd w:val="clear" w:color="auto" w:fill="FFFFFF"/>
        </w:rPr>
        <w:t>Bu kitap çeşitli mühendislik dallarına ait ders programlarında okutulan Malzeme Bilgisi ve Malzeme Muayenesi derslerinin içeriğine ve veriliş sırasına göre hazırlanmıştır.</w:t>
      </w:r>
      <w:r>
        <w:rPr>
          <w:rFonts w:ascii="Verdana" w:hAnsi="Verdana"/>
          <w:color w:val="666666"/>
          <w:sz w:val="15"/>
          <w:szCs w:val="15"/>
        </w:rPr>
        <w:br/>
      </w:r>
      <w:r>
        <w:rPr>
          <w:rFonts w:ascii="Verdana" w:hAnsi="Verdana"/>
          <w:color w:val="666666"/>
          <w:sz w:val="15"/>
          <w:szCs w:val="15"/>
        </w:rPr>
        <w:br/>
      </w:r>
      <w:r>
        <w:rPr>
          <w:rFonts w:ascii="Verdana" w:hAnsi="Verdana"/>
          <w:color w:val="666666"/>
          <w:sz w:val="15"/>
          <w:szCs w:val="15"/>
          <w:shd w:val="clear" w:color="auto" w:fill="FFFFFF"/>
        </w:rPr>
        <w:t xml:space="preserve">Özenle hazırlanan bu kitabın başta makina mühendisliği olmak üzere metalürji ve malzeme mühendisliği, gemi inşaatı mühendisliği, inşaat mühendisliği, endüstri mühendisliği, elektrik mühendisliği, orman endüstri mühendisliği, maden mühendisliği, jeoloji mühendisliği ve metal eğitimi bölümlerinde öğrenim gören öğrenciler ile meslek </w:t>
      </w:r>
      <w:proofErr w:type="gramStart"/>
      <w:r>
        <w:rPr>
          <w:rFonts w:ascii="Verdana" w:hAnsi="Verdana"/>
          <w:color w:val="666666"/>
          <w:sz w:val="15"/>
          <w:szCs w:val="15"/>
          <w:shd w:val="clear" w:color="auto" w:fill="FFFFFF"/>
        </w:rPr>
        <w:t>yüksek okullarının</w:t>
      </w:r>
      <w:proofErr w:type="gramEnd"/>
      <w:r>
        <w:rPr>
          <w:rFonts w:ascii="Verdana" w:hAnsi="Verdana"/>
          <w:color w:val="666666"/>
          <w:sz w:val="15"/>
          <w:szCs w:val="15"/>
          <w:shd w:val="clear" w:color="auto" w:fill="FFFFFF"/>
        </w:rPr>
        <w:t xml:space="preserve"> makine ve otomotiv bölümlerinde okuyan öğrencilere yararlı olacağına inanılmaktadır.</w:t>
      </w:r>
      <w:r>
        <w:rPr>
          <w:rFonts w:ascii="Verdana" w:hAnsi="Verdana"/>
          <w:color w:val="666666"/>
          <w:sz w:val="15"/>
          <w:szCs w:val="15"/>
        </w:rPr>
        <w:br/>
      </w:r>
      <w:r>
        <w:rPr>
          <w:rFonts w:ascii="Verdana" w:hAnsi="Verdana"/>
          <w:color w:val="666666"/>
          <w:sz w:val="15"/>
          <w:szCs w:val="15"/>
        </w:rPr>
        <w:br/>
      </w:r>
      <w:r>
        <w:rPr>
          <w:rFonts w:ascii="Verdana" w:hAnsi="Verdana"/>
          <w:color w:val="666666"/>
          <w:sz w:val="15"/>
          <w:szCs w:val="15"/>
          <w:shd w:val="clear" w:color="auto" w:fill="FFFFFF"/>
        </w:rPr>
        <w:t>Ayrıca, bu kitabın endüstride metalürji, malzeme, tasarım, imalat, bakım ve onarım konularında çalışan mühendis ve teknik elemanlara da yararlı olacaktır.</w:t>
      </w:r>
    </w:p>
    <w:p w:rsidR="008F5CAF" w:rsidRPr="008F5CAF" w:rsidRDefault="008F5CAF" w:rsidP="00697595">
      <w:pPr>
        <w:pStyle w:val="NormalWeb"/>
        <w:shd w:val="clear" w:color="auto" w:fill="FFFFFF"/>
        <w:spacing w:before="0" w:beforeAutospacing="0" w:after="150" w:afterAutospacing="0"/>
        <w:rPr>
          <w:rFonts w:ascii="Arial" w:hAnsi="Arial" w:cs="Arial"/>
          <w:color w:val="454545"/>
          <w:sz w:val="16"/>
          <w:szCs w:val="16"/>
        </w:rPr>
      </w:pPr>
      <w:r w:rsidRPr="008F5CAF">
        <w:rPr>
          <w:rStyle w:val="Gl"/>
          <w:rFonts w:ascii="Arial" w:hAnsi="Arial" w:cs="Arial"/>
          <w:color w:val="454545"/>
          <w:sz w:val="16"/>
          <w:szCs w:val="16"/>
        </w:rPr>
        <w:t>İÇİNDEKİLER</w:t>
      </w:r>
    </w:p>
    <w:p w:rsidR="00E803C6" w:rsidRPr="00E803C6" w:rsidRDefault="00E803C6" w:rsidP="00E803C6">
      <w:pPr>
        <w:pStyle w:val="ListeParagraf"/>
        <w:numPr>
          <w:ilvl w:val="0"/>
          <w:numId w:val="1"/>
        </w:numPr>
        <w:rPr>
          <w:rFonts w:ascii="Arial" w:eastAsia="Times New Roman" w:hAnsi="Arial" w:cs="Arial"/>
          <w:color w:val="454545"/>
          <w:sz w:val="16"/>
          <w:szCs w:val="16"/>
          <w:lang w:eastAsia="tr-TR"/>
        </w:rPr>
      </w:pPr>
      <w:r w:rsidRPr="00E803C6">
        <w:rPr>
          <w:rFonts w:ascii="Arial" w:eastAsia="Times New Roman" w:hAnsi="Arial" w:cs="Arial"/>
          <w:color w:val="454545"/>
          <w:sz w:val="16"/>
          <w:szCs w:val="16"/>
          <w:lang w:eastAsia="tr-TR"/>
        </w:rPr>
        <w:t>Malzemelerin Atom Yapısı</w:t>
      </w:r>
    </w:p>
    <w:p w:rsidR="00E803C6" w:rsidRPr="00E803C6" w:rsidRDefault="00E803C6" w:rsidP="00E803C6">
      <w:pPr>
        <w:pStyle w:val="ListeParagraf"/>
        <w:numPr>
          <w:ilvl w:val="0"/>
          <w:numId w:val="1"/>
        </w:numPr>
        <w:rPr>
          <w:rFonts w:ascii="Arial" w:eastAsia="Times New Roman" w:hAnsi="Arial" w:cs="Arial"/>
          <w:color w:val="454545"/>
          <w:sz w:val="16"/>
          <w:szCs w:val="16"/>
          <w:lang w:eastAsia="tr-TR"/>
        </w:rPr>
      </w:pPr>
      <w:r w:rsidRPr="00E803C6">
        <w:rPr>
          <w:rFonts w:ascii="Arial" w:eastAsia="Times New Roman" w:hAnsi="Arial" w:cs="Arial"/>
          <w:color w:val="454545"/>
          <w:sz w:val="16"/>
          <w:szCs w:val="16"/>
          <w:lang w:eastAsia="tr-TR"/>
        </w:rPr>
        <w:t>Kristal Yapılar</w:t>
      </w:r>
    </w:p>
    <w:p w:rsidR="00E803C6" w:rsidRPr="00E803C6" w:rsidRDefault="00E803C6" w:rsidP="00E803C6">
      <w:pPr>
        <w:pStyle w:val="ListeParagraf"/>
        <w:numPr>
          <w:ilvl w:val="0"/>
          <w:numId w:val="1"/>
        </w:numPr>
        <w:rPr>
          <w:rFonts w:ascii="Arial" w:eastAsia="Times New Roman" w:hAnsi="Arial" w:cs="Arial"/>
          <w:color w:val="454545"/>
          <w:sz w:val="16"/>
          <w:szCs w:val="16"/>
          <w:lang w:eastAsia="tr-TR"/>
        </w:rPr>
      </w:pPr>
      <w:r w:rsidRPr="00E803C6">
        <w:rPr>
          <w:rFonts w:ascii="Arial" w:eastAsia="Times New Roman" w:hAnsi="Arial" w:cs="Arial"/>
          <w:color w:val="454545"/>
          <w:sz w:val="16"/>
          <w:szCs w:val="16"/>
          <w:lang w:eastAsia="tr-TR"/>
        </w:rPr>
        <w:t>Malzemelerin Deformasyonu</w:t>
      </w:r>
    </w:p>
    <w:p w:rsidR="00E803C6" w:rsidRPr="00E803C6" w:rsidRDefault="00E803C6" w:rsidP="00E803C6">
      <w:pPr>
        <w:pStyle w:val="ListeParagraf"/>
        <w:numPr>
          <w:ilvl w:val="0"/>
          <w:numId w:val="1"/>
        </w:numPr>
        <w:rPr>
          <w:rFonts w:ascii="Arial" w:eastAsia="Times New Roman" w:hAnsi="Arial" w:cs="Arial"/>
          <w:color w:val="454545"/>
          <w:sz w:val="16"/>
          <w:szCs w:val="16"/>
          <w:lang w:eastAsia="tr-TR"/>
        </w:rPr>
      </w:pPr>
      <w:r w:rsidRPr="00E803C6">
        <w:rPr>
          <w:rFonts w:ascii="Arial" w:eastAsia="Times New Roman" w:hAnsi="Arial" w:cs="Arial"/>
          <w:color w:val="454545"/>
          <w:sz w:val="16"/>
          <w:szCs w:val="16"/>
          <w:lang w:eastAsia="tr-TR"/>
        </w:rPr>
        <w:t>Alaşımların Yapısı</w:t>
      </w:r>
    </w:p>
    <w:p w:rsidR="00E803C6" w:rsidRPr="00E803C6" w:rsidRDefault="00E803C6" w:rsidP="00E803C6">
      <w:pPr>
        <w:pStyle w:val="ListeParagraf"/>
        <w:numPr>
          <w:ilvl w:val="0"/>
          <w:numId w:val="1"/>
        </w:numPr>
        <w:rPr>
          <w:rFonts w:ascii="Arial" w:eastAsia="Times New Roman" w:hAnsi="Arial" w:cs="Arial"/>
          <w:color w:val="454545"/>
          <w:sz w:val="16"/>
          <w:szCs w:val="16"/>
          <w:lang w:eastAsia="tr-TR"/>
        </w:rPr>
      </w:pPr>
      <w:r w:rsidRPr="00E803C6">
        <w:rPr>
          <w:rFonts w:ascii="Arial" w:eastAsia="Times New Roman" w:hAnsi="Arial" w:cs="Arial"/>
          <w:color w:val="454545"/>
          <w:sz w:val="16"/>
          <w:szCs w:val="16"/>
          <w:lang w:eastAsia="tr-TR"/>
        </w:rPr>
        <w:t>Faz Diyagramları</w:t>
      </w:r>
    </w:p>
    <w:p w:rsidR="00E803C6" w:rsidRPr="00E803C6" w:rsidRDefault="00E803C6" w:rsidP="00E803C6">
      <w:pPr>
        <w:pStyle w:val="ListeParagraf"/>
        <w:numPr>
          <w:ilvl w:val="0"/>
          <w:numId w:val="1"/>
        </w:numPr>
        <w:rPr>
          <w:rFonts w:ascii="Arial" w:eastAsia="Times New Roman" w:hAnsi="Arial" w:cs="Arial"/>
          <w:color w:val="454545"/>
          <w:sz w:val="16"/>
          <w:szCs w:val="16"/>
          <w:lang w:eastAsia="tr-TR"/>
        </w:rPr>
      </w:pPr>
      <w:r w:rsidRPr="00E803C6">
        <w:rPr>
          <w:rFonts w:ascii="Arial" w:eastAsia="Times New Roman" w:hAnsi="Arial" w:cs="Arial"/>
          <w:color w:val="454545"/>
          <w:sz w:val="16"/>
          <w:szCs w:val="16"/>
          <w:lang w:eastAsia="tr-TR"/>
        </w:rPr>
        <w:t>Demir – Karbon Alaşım Sistemi</w:t>
      </w:r>
    </w:p>
    <w:p w:rsidR="00E803C6" w:rsidRPr="00E803C6" w:rsidRDefault="00E803C6" w:rsidP="00E803C6">
      <w:pPr>
        <w:pStyle w:val="ListeParagraf"/>
        <w:numPr>
          <w:ilvl w:val="0"/>
          <w:numId w:val="1"/>
        </w:numPr>
        <w:rPr>
          <w:rFonts w:ascii="Arial" w:eastAsia="Times New Roman" w:hAnsi="Arial" w:cs="Arial"/>
          <w:color w:val="454545"/>
          <w:sz w:val="16"/>
          <w:szCs w:val="16"/>
          <w:lang w:eastAsia="tr-TR"/>
        </w:rPr>
      </w:pPr>
      <w:r w:rsidRPr="00E803C6">
        <w:rPr>
          <w:rFonts w:ascii="Arial" w:eastAsia="Times New Roman" w:hAnsi="Arial" w:cs="Arial"/>
          <w:color w:val="454545"/>
          <w:sz w:val="16"/>
          <w:szCs w:val="16"/>
          <w:lang w:eastAsia="tr-TR"/>
        </w:rPr>
        <w:t>Çeliklere Uygulanan Isıl İşlemler</w:t>
      </w:r>
      <w:bookmarkStart w:id="0" w:name="_GoBack"/>
      <w:bookmarkEnd w:id="0"/>
    </w:p>
    <w:p w:rsidR="00E803C6" w:rsidRPr="00E803C6" w:rsidRDefault="00E803C6" w:rsidP="00E803C6">
      <w:pPr>
        <w:pStyle w:val="ListeParagraf"/>
        <w:numPr>
          <w:ilvl w:val="0"/>
          <w:numId w:val="1"/>
        </w:numPr>
        <w:rPr>
          <w:rFonts w:ascii="Arial" w:eastAsia="Times New Roman" w:hAnsi="Arial" w:cs="Arial"/>
          <w:color w:val="454545"/>
          <w:sz w:val="16"/>
          <w:szCs w:val="16"/>
          <w:lang w:eastAsia="tr-TR"/>
        </w:rPr>
      </w:pPr>
      <w:r w:rsidRPr="00E803C6">
        <w:rPr>
          <w:rFonts w:ascii="Arial" w:eastAsia="Times New Roman" w:hAnsi="Arial" w:cs="Arial"/>
          <w:color w:val="454545"/>
          <w:sz w:val="16"/>
          <w:szCs w:val="16"/>
          <w:lang w:eastAsia="tr-TR"/>
        </w:rPr>
        <w:t>Alaşımlı Çelikler</w:t>
      </w:r>
    </w:p>
    <w:p w:rsidR="00E803C6" w:rsidRPr="00E803C6" w:rsidRDefault="00E803C6" w:rsidP="00E803C6">
      <w:pPr>
        <w:pStyle w:val="ListeParagraf"/>
        <w:numPr>
          <w:ilvl w:val="0"/>
          <w:numId w:val="1"/>
        </w:numPr>
        <w:rPr>
          <w:rFonts w:ascii="Arial" w:eastAsia="Times New Roman" w:hAnsi="Arial" w:cs="Arial"/>
          <w:color w:val="454545"/>
          <w:sz w:val="16"/>
          <w:szCs w:val="16"/>
          <w:lang w:eastAsia="tr-TR"/>
        </w:rPr>
      </w:pPr>
      <w:r w:rsidRPr="00E803C6">
        <w:rPr>
          <w:rFonts w:ascii="Arial" w:eastAsia="Times New Roman" w:hAnsi="Arial" w:cs="Arial"/>
          <w:color w:val="454545"/>
          <w:sz w:val="16"/>
          <w:szCs w:val="16"/>
          <w:lang w:eastAsia="tr-TR"/>
        </w:rPr>
        <w:t>Metallerin Korozyonu</w:t>
      </w:r>
    </w:p>
    <w:p w:rsidR="00EF3ADE" w:rsidRDefault="00E803C6" w:rsidP="00E803C6">
      <w:pPr>
        <w:pStyle w:val="ListeParagraf"/>
        <w:numPr>
          <w:ilvl w:val="0"/>
          <w:numId w:val="1"/>
        </w:numPr>
      </w:pPr>
      <w:r w:rsidRPr="00E803C6">
        <w:rPr>
          <w:rFonts w:ascii="Arial" w:eastAsia="Times New Roman" w:hAnsi="Arial" w:cs="Arial"/>
          <w:color w:val="454545"/>
          <w:sz w:val="16"/>
          <w:szCs w:val="16"/>
          <w:lang w:eastAsia="tr-TR"/>
        </w:rPr>
        <w:t>Malzeme Muayenesi</w:t>
      </w:r>
    </w:p>
    <w:sectPr w:rsidR="00EF3A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D5D2C"/>
    <w:multiLevelType w:val="hybridMultilevel"/>
    <w:tmpl w:val="6602B4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CAF"/>
    <w:rsid w:val="0004768B"/>
    <w:rsid w:val="0011120B"/>
    <w:rsid w:val="00187D37"/>
    <w:rsid w:val="001A012F"/>
    <w:rsid w:val="001F46E6"/>
    <w:rsid w:val="0020457E"/>
    <w:rsid w:val="0025658F"/>
    <w:rsid w:val="00297149"/>
    <w:rsid w:val="002B4253"/>
    <w:rsid w:val="002D210B"/>
    <w:rsid w:val="002E55A8"/>
    <w:rsid w:val="002F1718"/>
    <w:rsid w:val="00387B45"/>
    <w:rsid w:val="003F615B"/>
    <w:rsid w:val="003F6C4A"/>
    <w:rsid w:val="004569BB"/>
    <w:rsid w:val="004936C6"/>
    <w:rsid w:val="004C286D"/>
    <w:rsid w:val="004C419F"/>
    <w:rsid w:val="005275A9"/>
    <w:rsid w:val="005F69BE"/>
    <w:rsid w:val="00635765"/>
    <w:rsid w:val="0065083C"/>
    <w:rsid w:val="00666E50"/>
    <w:rsid w:val="00697595"/>
    <w:rsid w:val="00743F19"/>
    <w:rsid w:val="00777EBF"/>
    <w:rsid w:val="0079004B"/>
    <w:rsid w:val="007B4C3F"/>
    <w:rsid w:val="0083190E"/>
    <w:rsid w:val="00861728"/>
    <w:rsid w:val="00864F62"/>
    <w:rsid w:val="008C4DB4"/>
    <w:rsid w:val="008D0B2B"/>
    <w:rsid w:val="008E0928"/>
    <w:rsid w:val="008F5CAF"/>
    <w:rsid w:val="00944C00"/>
    <w:rsid w:val="00980965"/>
    <w:rsid w:val="00A33EA7"/>
    <w:rsid w:val="00AA4490"/>
    <w:rsid w:val="00AF2AFE"/>
    <w:rsid w:val="00AF5886"/>
    <w:rsid w:val="00B57DC5"/>
    <w:rsid w:val="00BC7429"/>
    <w:rsid w:val="00BE7343"/>
    <w:rsid w:val="00BF5DD4"/>
    <w:rsid w:val="00C57BA6"/>
    <w:rsid w:val="00CA4733"/>
    <w:rsid w:val="00CC025F"/>
    <w:rsid w:val="00DC0949"/>
    <w:rsid w:val="00E73F32"/>
    <w:rsid w:val="00E803C6"/>
    <w:rsid w:val="00E900AA"/>
    <w:rsid w:val="00EB18B1"/>
    <w:rsid w:val="00ED6EFC"/>
    <w:rsid w:val="00EF3ADE"/>
    <w:rsid w:val="00F51B5D"/>
    <w:rsid w:val="00F61D05"/>
    <w:rsid w:val="00FC0B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F5C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F5CAF"/>
    <w:rPr>
      <w:b/>
      <w:bCs/>
    </w:rPr>
  </w:style>
  <w:style w:type="character" w:styleId="Kpr">
    <w:name w:val="Hyperlink"/>
    <w:basedOn w:val="VarsaylanParagrafYazTipi"/>
    <w:uiPriority w:val="99"/>
    <w:semiHidden/>
    <w:unhideWhenUsed/>
    <w:rsid w:val="008F5CAF"/>
    <w:rPr>
      <w:color w:val="0000FF"/>
      <w:u w:val="single"/>
    </w:rPr>
  </w:style>
  <w:style w:type="paragraph" w:styleId="BalonMetni">
    <w:name w:val="Balloon Text"/>
    <w:basedOn w:val="Normal"/>
    <w:link w:val="BalonMetniChar"/>
    <w:uiPriority w:val="99"/>
    <w:semiHidden/>
    <w:unhideWhenUsed/>
    <w:rsid w:val="008F5C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5CAF"/>
    <w:rPr>
      <w:rFonts w:ascii="Tahoma" w:hAnsi="Tahoma" w:cs="Tahoma"/>
      <w:sz w:val="16"/>
      <w:szCs w:val="16"/>
    </w:rPr>
  </w:style>
  <w:style w:type="paragraph" w:styleId="ListeParagraf">
    <w:name w:val="List Paragraph"/>
    <w:basedOn w:val="Normal"/>
    <w:uiPriority w:val="34"/>
    <w:qFormat/>
    <w:rsid w:val="00E803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F5C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F5CAF"/>
    <w:rPr>
      <w:b/>
      <w:bCs/>
    </w:rPr>
  </w:style>
  <w:style w:type="character" w:styleId="Kpr">
    <w:name w:val="Hyperlink"/>
    <w:basedOn w:val="VarsaylanParagrafYazTipi"/>
    <w:uiPriority w:val="99"/>
    <w:semiHidden/>
    <w:unhideWhenUsed/>
    <w:rsid w:val="008F5CAF"/>
    <w:rPr>
      <w:color w:val="0000FF"/>
      <w:u w:val="single"/>
    </w:rPr>
  </w:style>
  <w:style w:type="paragraph" w:styleId="BalonMetni">
    <w:name w:val="Balloon Text"/>
    <w:basedOn w:val="Normal"/>
    <w:link w:val="BalonMetniChar"/>
    <w:uiPriority w:val="99"/>
    <w:semiHidden/>
    <w:unhideWhenUsed/>
    <w:rsid w:val="008F5C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5CAF"/>
    <w:rPr>
      <w:rFonts w:ascii="Tahoma" w:hAnsi="Tahoma" w:cs="Tahoma"/>
      <w:sz w:val="16"/>
      <w:szCs w:val="16"/>
    </w:rPr>
  </w:style>
  <w:style w:type="paragraph" w:styleId="ListeParagraf">
    <w:name w:val="List Paragraph"/>
    <w:basedOn w:val="Normal"/>
    <w:uiPriority w:val="34"/>
    <w:qFormat/>
    <w:rsid w:val="00E80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9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860</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dc:creator>
  <cp:lastModifiedBy>Onur</cp:lastModifiedBy>
  <cp:revision>3</cp:revision>
  <dcterms:created xsi:type="dcterms:W3CDTF">2020-02-20T09:13:00Z</dcterms:created>
  <dcterms:modified xsi:type="dcterms:W3CDTF">2020-02-20T09:14:00Z</dcterms:modified>
</cp:coreProperties>
</file>